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DAD55" w14:textId="77777777" w:rsidR="00EC7BE4" w:rsidRDefault="00EC7BE4" w:rsidP="00A46D49">
      <w:pPr>
        <w:rPr>
          <w:rFonts w:ascii="Arial" w:hAnsi="Arial" w:cs="Arial"/>
          <w:highlight w:val="yellow"/>
          <w:u w:val="single"/>
        </w:rPr>
      </w:pPr>
    </w:p>
    <w:p w14:paraId="210D5618" w14:textId="52578477" w:rsidR="00EC7BE4" w:rsidRDefault="006C7D1F" w:rsidP="00EC7BE4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DAY ONE</w:t>
      </w:r>
      <w:r w:rsidR="00EC7BE4" w:rsidRPr="00EC7BE4">
        <w:rPr>
          <w:rFonts w:ascii="Arial" w:hAnsi="Arial" w:cs="Arial"/>
          <w:b/>
          <w:bCs/>
        </w:rPr>
        <w:t xml:space="preserve"> TRANSFER-OF-LEARNING</w:t>
      </w:r>
    </w:p>
    <w:p w14:paraId="37C9C444" w14:textId="4B84EB03" w:rsidR="00E933A9" w:rsidRPr="00EC7BE4" w:rsidRDefault="00853E70" w:rsidP="00EC7BE4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CWS4080W</w:t>
      </w:r>
      <w:r w:rsidR="00CC65BE">
        <w:rPr>
          <w:rFonts w:ascii="Arial" w:hAnsi="Arial" w:cs="Arial"/>
          <w:b/>
          <w:bCs/>
        </w:rPr>
        <w:t xml:space="preserve"> Kinship Care in Virginia </w:t>
      </w:r>
    </w:p>
    <w:p w14:paraId="55E19C6C" w14:textId="77777777" w:rsidR="00EC7BE4" w:rsidRPr="00EC7BE4" w:rsidRDefault="00EC7BE4" w:rsidP="00A46D49">
      <w:pPr>
        <w:rPr>
          <w:rFonts w:ascii="Arial" w:hAnsi="Arial" w:cs="Arial"/>
          <w:u w:val="single"/>
        </w:rPr>
      </w:pPr>
    </w:p>
    <w:p w14:paraId="0CE96B16" w14:textId="1B2741C0" w:rsidR="00567AEC" w:rsidRPr="00CC65BE" w:rsidRDefault="00567AEC" w:rsidP="00A46D49">
      <w:pPr>
        <w:rPr>
          <w:rFonts w:ascii="Arial" w:hAnsi="Arial" w:cs="Arial"/>
          <w:b/>
          <w:bCs/>
        </w:rPr>
      </w:pPr>
      <w:r w:rsidRPr="00CC65BE">
        <w:rPr>
          <w:rFonts w:ascii="Arial" w:hAnsi="Arial" w:cs="Arial"/>
          <w:b/>
          <w:bCs/>
        </w:rPr>
        <w:t xml:space="preserve">Complete all assignments, save your work, and email back to </w:t>
      </w:r>
      <w:r w:rsidR="00980565" w:rsidRPr="00CC65BE">
        <w:rPr>
          <w:rFonts w:ascii="Arial" w:hAnsi="Arial" w:cs="Arial"/>
          <w:b/>
          <w:bCs/>
        </w:rPr>
        <w:t>the</w:t>
      </w:r>
      <w:r w:rsidRPr="00CC65BE">
        <w:rPr>
          <w:rFonts w:ascii="Arial" w:hAnsi="Arial" w:cs="Arial"/>
          <w:b/>
          <w:bCs/>
        </w:rPr>
        <w:t xml:space="preserve"> designated trainer.</w:t>
      </w:r>
    </w:p>
    <w:p w14:paraId="1CBEAB40" w14:textId="77777777" w:rsidR="00567AEC" w:rsidRDefault="00567AEC" w:rsidP="00A46D49">
      <w:pPr>
        <w:rPr>
          <w:rFonts w:ascii="Arial" w:hAnsi="Arial" w:cs="Arial"/>
          <w:u w:val="single"/>
        </w:rPr>
      </w:pPr>
    </w:p>
    <w:p w14:paraId="2FA0C0F9" w14:textId="77777777" w:rsidR="00CC65BE" w:rsidRDefault="00142AA2" w:rsidP="00CC65BE">
      <w:pPr>
        <w:rPr>
          <w:rFonts w:ascii="Arial" w:hAnsi="Arial" w:cs="Arial"/>
          <w:b/>
        </w:rPr>
      </w:pPr>
      <w:r w:rsidRPr="00142AA2">
        <w:rPr>
          <w:rFonts w:ascii="Arial" w:hAnsi="Arial" w:cs="Arial"/>
          <w:b/>
        </w:rPr>
        <w:t>Watch t</w:t>
      </w:r>
      <w:r w:rsidR="00EC7BE4" w:rsidRPr="00142AA2">
        <w:rPr>
          <w:rFonts w:ascii="Arial" w:hAnsi="Arial" w:cs="Arial"/>
          <w:b/>
        </w:rPr>
        <w:t>he</w:t>
      </w:r>
      <w:r w:rsidR="00CC65BE">
        <w:rPr>
          <w:rFonts w:ascii="Arial" w:hAnsi="Arial" w:cs="Arial"/>
          <w:b/>
        </w:rPr>
        <w:t xml:space="preserve"> Videos and answer the following questions.  We will discuss at the beginning of the second day of class. </w:t>
      </w:r>
    </w:p>
    <w:p w14:paraId="41FA11FB" w14:textId="77777777" w:rsidR="00CC65BE" w:rsidRDefault="00CC65BE" w:rsidP="00CC65BE">
      <w:pPr>
        <w:rPr>
          <w:rFonts w:ascii="Arial" w:hAnsi="Arial" w:cs="Arial"/>
          <w:b/>
        </w:rPr>
      </w:pPr>
    </w:p>
    <w:p w14:paraId="584A6E4E" w14:textId="4517ED5E" w:rsidR="00CC65BE" w:rsidRPr="00C92601" w:rsidRDefault="00CC65BE" w:rsidP="00CC65BE">
      <w:pPr>
        <w:rPr>
          <w:rFonts w:ascii="Aptos" w:hAnsi="Aptos"/>
          <w:color w:val="242424"/>
        </w:rPr>
      </w:pPr>
      <w:r w:rsidRPr="00C92601">
        <w:rPr>
          <w:rFonts w:ascii="Arial" w:hAnsi="Arial" w:cs="Arial"/>
          <w:color w:val="000000"/>
          <w:bdr w:val="none" w:sz="0" w:space="0" w:color="auto" w:frame="1"/>
        </w:rPr>
        <w:t>Kin First Culture:</w:t>
      </w:r>
      <w:r w:rsidRPr="00C92601">
        <w:rPr>
          <w:rFonts w:ascii="Aptos" w:hAnsi="Aptos"/>
          <w:color w:val="000000"/>
          <w:bdr w:val="none" w:sz="0" w:space="0" w:color="auto" w:frame="1"/>
        </w:rPr>
        <w:t> </w:t>
      </w:r>
      <w:hyperlink r:id="rId7" w:tgtFrame="_blank" w:tooltip="https://youtu.be/JKY7cY4dORc" w:history="1">
        <w:r w:rsidRPr="00C92601">
          <w:rPr>
            <w:rFonts w:ascii="Aptos" w:hAnsi="Aptos"/>
            <w:color w:val="0000FF"/>
            <w:u w:val="single"/>
            <w:bdr w:val="none" w:sz="0" w:space="0" w:color="auto" w:frame="1"/>
          </w:rPr>
          <w:t>https://youtu.be/JKY7cY4dORc</w:t>
        </w:r>
      </w:hyperlink>
    </w:p>
    <w:p w14:paraId="25F0C7B6" w14:textId="04F210C3" w:rsidR="00EC7BE4" w:rsidRDefault="00EC7BE4" w:rsidP="00EC7BE4">
      <w:pPr>
        <w:rPr>
          <w:rFonts w:ascii="Arial" w:hAnsi="Arial" w:cs="Arial"/>
        </w:rPr>
      </w:pPr>
    </w:p>
    <w:p w14:paraId="09ED0E4B" w14:textId="6649FB7B" w:rsidR="00EC7BE4" w:rsidRDefault="00EC7BE4" w:rsidP="00EC7BE4">
      <w:pPr>
        <w:rPr>
          <w:rFonts w:ascii="Arial" w:hAnsi="Arial" w:cs="Arial"/>
        </w:rPr>
      </w:pPr>
    </w:p>
    <w:p w14:paraId="355E32E0" w14:textId="1E207EC3" w:rsidR="00EC7BE4" w:rsidRDefault="008B5992" w:rsidP="00EC7BE4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These videos are part of a webinar with two consultants, who are called Lived Experience Consultants, within VDSS. </w:t>
      </w:r>
      <w:r w:rsidR="002D238A">
        <w:rPr>
          <w:rFonts w:ascii="Arial" w:hAnsi="Arial" w:cs="Arial"/>
        </w:rPr>
        <w:t>Wh</w:t>
      </w:r>
      <w:r w:rsidR="00CC65BE">
        <w:rPr>
          <w:rFonts w:ascii="Arial" w:hAnsi="Arial" w:cs="Arial"/>
        </w:rPr>
        <w:t xml:space="preserve">y is important to listen to </w:t>
      </w:r>
      <w:r>
        <w:rPr>
          <w:rFonts w:ascii="Arial" w:hAnsi="Arial" w:cs="Arial"/>
        </w:rPr>
        <w:t>those who have lived experience with</w:t>
      </w:r>
      <w:r w:rsidR="00946537">
        <w:rPr>
          <w:rFonts w:ascii="Arial" w:hAnsi="Arial" w:cs="Arial"/>
        </w:rPr>
        <w:t>in</w:t>
      </w:r>
      <w:r>
        <w:rPr>
          <w:rFonts w:ascii="Arial" w:hAnsi="Arial" w:cs="Arial"/>
        </w:rPr>
        <w:t xml:space="preserve"> Virginia’s Child Welfare system?</w:t>
      </w:r>
    </w:p>
    <w:p w14:paraId="44D06181" w14:textId="67C37F5D" w:rsidR="00EC7BE4" w:rsidRDefault="00EC7BE4" w:rsidP="00EC7BE4">
      <w:pPr>
        <w:rPr>
          <w:rFonts w:ascii="Arial" w:hAnsi="Arial" w:cs="Arial"/>
        </w:rPr>
      </w:pPr>
    </w:p>
    <w:p w14:paraId="51F9F757" w14:textId="7D92954D" w:rsidR="00EC7BE4" w:rsidRDefault="00EC7BE4" w:rsidP="00EC7BE4">
      <w:pPr>
        <w:rPr>
          <w:rFonts w:ascii="Arial" w:hAnsi="Arial" w:cs="Arial"/>
        </w:rPr>
      </w:pPr>
    </w:p>
    <w:p w14:paraId="336B2B2A" w14:textId="186053F1" w:rsidR="00EC7BE4" w:rsidRDefault="00EC7BE4" w:rsidP="00EC7BE4">
      <w:pPr>
        <w:rPr>
          <w:rFonts w:ascii="Arial" w:hAnsi="Arial" w:cs="Arial"/>
        </w:rPr>
      </w:pPr>
    </w:p>
    <w:p w14:paraId="4280FFD2" w14:textId="77777777" w:rsidR="00E933A9" w:rsidRDefault="00E933A9" w:rsidP="00EC7BE4">
      <w:pPr>
        <w:rPr>
          <w:rFonts w:ascii="Arial" w:hAnsi="Arial" w:cs="Arial"/>
        </w:rPr>
      </w:pPr>
    </w:p>
    <w:p w14:paraId="5B7AE3D9" w14:textId="1483DEBE" w:rsidR="00EC7BE4" w:rsidRDefault="00EC7BE4" w:rsidP="00EC7BE4">
      <w:pPr>
        <w:rPr>
          <w:rFonts w:ascii="Arial" w:hAnsi="Arial" w:cs="Arial"/>
        </w:rPr>
      </w:pPr>
    </w:p>
    <w:p w14:paraId="2204C983" w14:textId="77777777" w:rsidR="00EC7BE4" w:rsidRPr="00EC7BE4" w:rsidRDefault="00EC7BE4" w:rsidP="00EC7BE4">
      <w:pPr>
        <w:rPr>
          <w:rFonts w:ascii="Arial" w:hAnsi="Arial" w:cs="Arial"/>
        </w:rPr>
      </w:pPr>
    </w:p>
    <w:p w14:paraId="5B5A32B6" w14:textId="523FD746" w:rsidR="00EC7BE4" w:rsidRDefault="008B5992" w:rsidP="00EC7BE4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How might it be possible </w:t>
      </w:r>
      <w:r w:rsidR="00302D2B">
        <w:rPr>
          <w:rFonts w:ascii="Arial" w:hAnsi="Arial" w:cs="Arial"/>
        </w:rPr>
        <w:t xml:space="preserve">for youth </w:t>
      </w:r>
      <w:r>
        <w:rPr>
          <w:rFonts w:ascii="Arial" w:hAnsi="Arial" w:cs="Arial"/>
        </w:rPr>
        <w:t>to success in “</w:t>
      </w:r>
      <w:r w:rsidR="00302D2B">
        <w:rPr>
          <w:rFonts w:ascii="Arial" w:hAnsi="Arial" w:cs="Arial"/>
        </w:rPr>
        <w:t>their</w:t>
      </w:r>
      <w:r>
        <w:rPr>
          <w:rFonts w:ascii="Arial" w:hAnsi="Arial" w:cs="Arial"/>
        </w:rPr>
        <w:t xml:space="preserve"> own natural environment” when placed with kin?  </w:t>
      </w:r>
    </w:p>
    <w:p w14:paraId="4DC8A1C7" w14:textId="24F3343A" w:rsidR="00EC7BE4" w:rsidRDefault="00EC7BE4" w:rsidP="00EC7BE4">
      <w:pPr>
        <w:rPr>
          <w:rFonts w:ascii="Arial" w:hAnsi="Arial" w:cs="Arial"/>
        </w:rPr>
      </w:pPr>
    </w:p>
    <w:p w14:paraId="21274A46" w14:textId="69E2E8C3" w:rsidR="00EC7BE4" w:rsidRDefault="00EC7BE4" w:rsidP="00EC7BE4">
      <w:pPr>
        <w:rPr>
          <w:rFonts w:ascii="Arial" w:hAnsi="Arial" w:cs="Arial"/>
        </w:rPr>
      </w:pPr>
    </w:p>
    <w:p w14:paraId="41087A00" w14:textId="77777777" w:rsidR="00E933A9" w:rsidRDefault="00E933A9" w:rsidP="00EC7BE4">
      <w:pPr>
        <w:rPr>
          <w:rFonts w:ascii="Arial" w:hAnsi="Arial" w:cs="Arial"/>
        </w:rPr>
      </w:pPr>
    </w:p>
    <w:p w14:paraId="23036248" w14:textId="53DE3AFF" w:rsidR="00EC7BE4" w:rsidRDefault="00EC7BE4" w:rsidP="00EC7BE4">
      <w:pPr>
        <w:rPr>
          <w:rFonts w:ascii="Arial" w:hAnsi="Arial" w:cs="Arial"/>
        </w:rPr>
      </w:pPr>
    </w:p>
    <w:p w14:paraId="0F8A367C" w14:textId="77777777" w:rsidR="00EC7BE4" w:rsidRPr="00EC7BE4" w:rsidRDefault="00EC7BE4" w:rsidP="00EC7BE4">
      <w:pPr>
        <w:rPr>
          <w:rFonts w:ascii="Arial" w:hAnsi="Arial" w:cs="Arial"/>
        </w:rPr>
      </w:pPr>
    </w:p>
    <w:p w14:paraId="4BF903F7" w14:textId="10B85438" w:rsidR="005E3A5F" w:rsidRDefault="008B5992" w:rsidP="00EB4D08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What excites you about the progress being made towards a Kin-First Culture in Virginia?</w:t>
      </w:r>
    </w:p>
    <w:p w14:paraId="17B5A344" w14:textId="77777777" w:rsidR="008B5992" w:rsidRDefault="008B5992" w:rsidP="008B5992">
      <w:pPr>
        <w:rPr>
          <w:rFonts w:ascii="Arial" w:hAnsi="Arial" w:cs="Arial"/>
        </w:rPr>
      </w:pPr>
    </w:p>
    <w:p w14:paraId="5CE1C61D" w14:textId="77777777" w:rsidR="008B5992" w:rsidRDefault="008B5992" w:rsidP="008B5992">
      <w:pPr>
        <w:rPr>
          <w:rFonts w:ascii="Arial" w:hAnsi="Arial" w:cs="Arial"/>
        </w:rPr>
      </w:pPr>
    </w:p>
    <w:p w14:paraId="57A58D1A" w14:textId="77777777" w:rsidR="008B5992" w:rsidRPr="008B5992" w:rsidRDefault="008B5992" w:rsidP="008B5992">
      <w:pPr>
        <w:rPr>
          <w:rFonts w:ascii="Arial" w:hAnsi="Arial" w:cs="Arial"/>
        </w:rPr>
      </w:pPr>
    </w:p>
    <w:p w14:paraId="70C38E80" w14:textId="77777777" w:rsidR="00CC65BE" w:rsidRDefault="00CC65BE" w:rsidP="00CC65BE">
      <w:pPr>
        <w:rPr>
          <w:rFonts w:ascii="Arial" w:hAnsi="Arial" w:cs="Arial"/>
        </w:rPr>
      </w:pPr>
    </w:p>
    <w:p w14:paraId="017AD17D" w14:textId="77777777" w:rsidR="00CC65BE" w:rsidRDefault="00CC65BE" w:rsidP="00CC65BE">
      <w:pPr>
        <w:rPr>
          <w:rFonts w:ascii="Arial" w:hAnsi="Arial" w:cs="Arial"/>
        </w:rPr>
      </w:pPr>
    </w:p>
    <w:p w14:paraId="160A4B3F" w14:textId="77777777" w:rsidR="00CC65BE" w:rsidRPr="00C92601" w:rsidRDefault="00CC65BE" w:rsidP="00CC65BE">
      <w:pPr>
        <w:shd w:val="clear" w:color="auto" w:fill="FFFFFF"/>
        <w:rPr>
          <w:rFonts w:ascii="Aptos" w:hAnsi="Aptos"/>
          <w:color w:val="242424"/>
        </w:rPr>
      </w:pPr>
      <w:r w:rsidRPr="00C92601">
        <w:rPr>
          <w:rFonts w:ascii="Arial" w:hAnsi="Arial" w:cs="Arial"/>
          <w:color w:val="000000"/>
          <w:bdr w:val="none" w:sz="0" w:space="0" w:color="auto" w:frame="1"/>
        </w:rPr>
        <w:t>The Importance of Effective Communication Between Families and Social Workers:</w:t>
      </w:r>
      <w:r w:rsidRPr="00C92601">
        <w:rPr>
          <w:rFonts w:ascii="Aptos" w:hAnsi="Aptos"/>
          <w:color w:val="000000"/>
          <w:bdr w:val="none" w:sz="0" w:space="0" w:color="auto" w:frame="1"/>
        </w:rPr>
        <w:t> </w:t>
      </w:r>
      <w:hyperlink r:id="rId8" w:tgtFrame="_blank" w:tooltip="https://youtu.be/hfPL234QGzM" w:history="1">
        <w:r w:rsidRPr="00C92601">
          <w:rPr>
            <w:rFonts w:ascii="Aptos" w:hAnsi="Aptos"/>
            <w:color w:val="0000FF"/>
            <w:u w:val="single"/>
            <w:bdr w:val="none" w:sz="0" w:space="0" w:color="auto" w:frame="1"/>
          </w:rPr>
          <w:t>https://youtu.be/h</w:t>
        </w:r>
        <w:r w:rsidRPr="00C92601">
          <w:rPr>
            <w:rFonts w:ascii="Aptos" w:hAnsi="Aptos"/>
            <w:color w:val="0000FF"/>
            <w:u w:val="single"/>
            <w:bdr w:val="none" w:sz="0" w:space="0" w:color="auto" w:frame="1"/>
          </w:rPr>
          <w:t>f</w:t>
        </w:r>
        <w:r w:rsidRPr="00C92601">
          <w:rPr>
            <w:rFonts w:ascii="Aptos" w:hAnsi="Aptos"/>
            <w:color w:val="0000FF"/>
            <w:u w:val="single"/>
            <w:bdr w:val="none" w:sz="0" w:space="0" w:color="auto" w:frame="1"/>
          </w:rPr>
          <w:t>PL234QGzM</w:t>
        </w:r>
      </w:hyperlink>
    </w:p>
    <w:p w14:paraId="641C0B79" w14:textId="77777777" w:rsidR="00CC65BE" w:rsidRDefault="00CC65BE" w:rsidP="00CC65BE">
      <w:pPr>
        <w:rPr>
          <w:rFonts w:ascii="Arial" w:hAnsi="Arial" w:cs="Arial"/>
        </w:rPr>
      </w:pPr>
    </w:p>
    <w:p w14:paraId="1C3E15E2" w14:textId="3D4F195D" w:rsidR="00CC65BE" w:rsidRDefault="008B5992" w:rsidP="00CC65BE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What are some of the important tips they mention to have effective communication?</w:t>
      </w:r>
    </w:p>
    <w:p w14:paraId="04466AD1" w14:textId="77777777" w:rsidR="008B5992" w:rsidRDefault="008B5992" w:rsidP="008B5992">
      <w:pPr>
        <w:rPr>
          <w:rFonts w:ascii="Arial" w:hAnsi="Arial" w:cs="Arial"/>
        </w:rPr>
      </w:pPr>
    </w:p>
    <w:p w14:paraId="2159FF61" w14:textId="77777777" w:rsidR="008B5992" w:rsidRPr="008B5992" w:rsidRDefault="008B5992" w:rsidP="008B5992">
      <w:pPr>
        <w:rPr>
          <w:rFonts w:ascii="Arial" w:hAnsi="Arial" w:cs="Arial"/>
        </w:rPr>
      </w:pPr>
    </w:p>
    <w:p w14:paraId="240B0BED" w14:textId="77777777" w:rsidR="00CC65BE" w:rsidRDefault="00CC65BE" w:rsidP="00CC65BE">
      <w:pPr>
        <w:rPr>
          <w:rFonts w:ascii="Arial" w:hAnsi="Arial" w:cs="Arial"/>
        </w:rPr>
      </w:pPr>
    </w:p>
    <w:p w14:paraId="44882B09" w14:textId="1D894972" w:rsidR="00CC65BE" w:rsidRDefault="008B5992" w:rsidP="00CC65BE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>We</w:t>
      </w:r>
      <w:r w:rsidR="00302D2B">
        <w:rPr>
          <w:rFonts w:ascii="Arial" w:hAnsi="Arial" w:cs="Arial"/>
        </w:rPr>
        <w:t xml:space="preserve"> (DSS)</w:t>
      </w:r>
      <w:r>
        <w:rPr>
          <w:rFonts w:ascii="Arial" w:hAnsi="Arial" w:cs="Arial"/>
        </w:rPr>
        <w:t xml:space="preserve"> can be a team and a “village” for children and youth or make sure they have their own family and loved ones as their “village” involved in decision-making for their lives.  What is the difference? </w:t>
      </w:r>
    </w:p>
    <w:p w14:paraId="6408FCCF" w14:textId="77777777" w:rsidR="008B5992" w:rsidRDefault="008B5992" w:rsidP="008B5992">
      <w:pPr>
        <w:rPr>
          <w:rFonts w:ascii="Arial" w:hAnsi="Arial" w:cs="Arial"/>
        </w:rPr>
      </w:pPr>
    </w:p>
    <w:p w14:paraId="59D18A7E" w14:textId="77777777" w:rsidR="008B5992" w:rsidRDefault="008B5992" w:rsidP="008B5992">
      <w:pPr>
        <w:rPr>
          <w:rFonts w:ascii="Arial" w:hAnsi="Arial" w:cs="Arial"/>
        </w:rPr>
      </w:pPr>
    </w:p>
    <w:p w14:paraId="59F72027" w14:textId="77777777" w:rsidR="008B5992" w:rsidRDefault="008B5992" w:rsidP="008B5992">
      <w:pPr>
        <w:rPr>
          <w:rFonts w:ascii="Arial" w:hAnsi="Arial" w:cs="Arial"/>
        </w:rPr>
      </w:pPr>
    </w:p>
    <w:p w14:paraId="30F0FA1A" w14:textId="77777777" w:rsidR="008B5992" w:rsidRDefault="008B5992" w:rsidP="008B5992">
      <w:pPr>
        <w:rPr>
          <w:rFonts w:ascii="Arial" w:hAnsi="Arial" w:cs="Arial"/>
        </w:rPr>
      </w:pPr>
    </w:p>
    <w:p w14:paraId="459B8E3B" w14:textId="77777777" w:rsidR="008B5992" w:rsidRPr="008B5992" w:rsidRDefault="008B5992" w:rsidP="008B5992">
      <w:pPr>
        <w:rPr>
          <w:rFonts w:ascii="Arial" w:hAnsi="Arial" w:cs="Arial"/>
        </w:rPr>
      </w:pPr>
    </w:p>
    <w:p w14:paraId="7247918F" w14:textId="77777777" w:rsidR="00CC65BE" w:rsidRPr="00CC65BE" w:rsidRDefault="00CC65BE" w:rsidP="00CC65BE">
      <w:pPr>
        <w:pStyle w:val="ListParagraph"/>
        <w:rPr>
          <w:rFonts w:ascii="Arial" w:hAnsi="Arial" w:cs="Arial"/>
        </w:rPr>
      </w:pPr>
    </w:p>
    <w:p w14:paraId="61075B54" w14:textId="1EAD5068" w:rsidR="00CC65BE" w:rsidRDefault="008B5992" w:rsidP="00CC65BE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Do you believe it’s important to involve children and youth in the conversation about planning and permanency in their lives?  In what ways can you involve children and youth?</w:t>
      </w:r>
    </w:p>
    <w:p w14:paraId="03ACC904" w14:textId="77777777" w:rsidR="001911BC" w:rsidRDefault="001911BC" w:rsidP="001911BC">
      <w:pPr>
        <w:rPr>
          <w:rFonts w:ascii="Arial" w:hAnsi="Arial" w:cs="Arial"/>
        </w:rPr>
      </w:pPr>
    </w:p>
    <w:p w14:paraId="7772E8BE" w14:textId="77777777" w:rsidR="001911BC" w:rsidRDefault="001911BC" w:rsidP="001911BC">
      <w:pPr>
        <w:rPr>
          <w:rFonts w:ascii="Arial" w:hAnsi="Arial" w:cs="Arial"/>
        </w:rPr>
      </w:pPr>
    </w:p>
    <w:p w14:paraId="57B95E86" w14:textId="77777777" w:rsidR="001911BC" w:rsidRDefault="001911BC" w:rsidP="001911BC">
      <w:pPr>
        <w:rPr>
          <w:rFonts w:ascii="Arial" w:hAnsi="Arial" w:cs="Arial"/>
        </w:rPr>
      </w:pPr>
    </w:p>
    <w:p w14:paraId="36E8DDA7" w14:textId="77777777" w:rsidR="001911BC" w:rsidRPr="001911BC" w:rsidRDefault="001911BC" w:rsidP="001911BC">
      <w:pPr>
        <w:rPr>
          <w:rFonts w:ascii="Arial" w:hAnsi="Arial" w:cs="Arial"/>
        </w:rPr>
      </w:pPr>
    </w:p>
    <w:p w14:paraId="4DE9778E" w14:textId="77777777" w:rsidR="00CC65BE" w:rsidRPr="00CC65BE" w:rsidRDefault="00CC65BE" w:rsidP="00CC65BE">
      <w:pPr>
        <w:pStyle w:val="ListParagraph"/>
        <w:rPr>
          <w:rFonts w:ascii="Arial" w:hAnsi="Arial" w:cs="Arial"/>
        </w:rPr>
      </w:pPr>
    </w:p>
    <w:p w14:paraId="5A1760CD" w14:textId="77777777" w:rsidR="00CC65BE" w:rsidRDefault="00CC65BE" w:rsidP="00CC65BE">
      <w:pPr>
        <w:rPr>
          <w:rFonts w:ascii="Arial" w:hAnsi="Arial" w:cs="Arial"/>
        </w:rPr>
      </w:pPr>
    </w:p>
    <w:p w14:paraId="49B228FE" w14:textId="77777777" w:rsidR="00CC65BE" w:rsidRPr="00C92601" w:rsidRDefault="00CC65BE" w:rsidP="00CC65BE">
      <w:pPr>
        <w:shd w:val="clear" w:color="auto" w:fill="FFFFFF"/>
        <w:spacing w:line="480" w:lineRule="atLeast"/>
        <w:rPr>
          <w:rFonts w:ascii="Aptos" w:hAnsi="Aptos"/>
          <w:color w:val="242424"/>
        </w:rPr>
      </w:pPr>
      <w:r w:rsidRPr="00C92601">
        <w:rPr>
          <w:rFonts w:ascii="Arial" w:hAnsi="Arial" w:cs="Arial"/>
          <w:color w:val="000000"/>
          <w:bdr w:val="none" w:sz="0" w:space="0" w:color="auto" w:frame="1"/>
        </w:rPr>
        <w:t>Family Partnership Meetings Advice:</w:t>
      </w:r>
      <w:r w:rsidRPr="00C92601">
        <w:rPr>
          <w:rFonts w:ascii="Aptos" w:hAnsi="Aptos"/>
          <w:color w:val="000000"/>
          <w:bdr w:val="none" w:sz="0" w:space="0" w:color="auto" w:frame="1"/>
        </w:rPr>
        <w:t> </w:t>
      </w:r>
      <w:hyperlink r:id="rId9" w:tgtFrame="_blank" w:tooltip="https://youtu.be/XCsfE92E-Ro" w:history="1">
        <w:r w:rsidRPr="00C92601">
          <w:rPr>
            <w:rFonts w:ascii="Aptos" w:hAnsi="Aptos"/>
            <w:color w:val="0000FF"/>
            <w:u w:val="single"/>
            <w:bdr w:val="none" w:sz="0" w:space="0" w:color="auto" w:frame="1"/>
          </w:rPr>
          <w:t>https://y</w:t>
        </w:r>
        <w:r w:rsidRPr="00C92601">
          <w:rPr>
            <w:rFonts w:ascii="Aptos" w:hAnsi="Aptos"/>
            <w:color w:val="0000FF"/>
            <w:u w:val="single"/>
            <w:bdr w:val="none" w:sz="0" w:space="0" w:color="auto" w:frame="1"/>
          </w:rPr>
          <w:t>o</w:t>
        </w:r>
        <w:r w:rsidRPr="00C92601">
          <w:rPr>
            <w:rFonts w:ascii="Aptos" w:hAnsi="Aptos"/>
            <w:color w:val="0000FF"/>
            <w:u w:val="single"/>
            <w:bdr w:val="none" w:sz="0" w:space="0" w:color="auto" w:frame="1"/>
          </w:rPr>
          <w:t>utu.be/XCsfE92E-Ro</w:t>
        </w:r>
      </w:hyperlink>
    </w:p>
    <w:p w14:paraId="37E9CAD3" w14:textId="77777777" w:rsidR="00CC65BE" w:rsidRDefault="00CC65BE" w:rsidP="00CC65BE">
      <w:pPr>
        <w:rPr>
          <w:rFonts w:ascii="Arial" w:hAnsi="Arial" w:cs="Arial"/>
        </w:rPr>
      </w:pPr>
    </w:p>
    <w:p w14:paraId="14B9BDA4" w14:textId="7C0A978E" w:rsidR="00CC65BE" w:rsidRDefault="008B5992" w:rsidP="00CC65BE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How can we be intentional about our work with families?</w:t>
      </w:r>
    </w:p>
    <w:p w14:paraId="68AFE85D" w14:textId="77777777" w:rsidR="001911BC" w:rsidRPr="001911BC" w:rsidRDefault="001911BC" w:rsidP="001911BC">
      <w:pPr>
        <w:rPr>
          <w:rFonts w:ascii="Arial" w:hAnsi="Arial" w:cs="Arial"/>
        </w:rPr>
      </w:pPr>
    </w:p>
    <w:p w14:paraId="15E073F6" w14:textId="77777777" w:rsidR="001911BC" w:rsidRPr="001911BC" w:rsidRDefault="001911BC" w:rsidP="001911BC">
      <w:pPr>
        <w:rPr>
          <w:rFonts w:ascii="Arial" w:hAnsi="Arial" w:cs="Arial"/>
        </w:rPr>
      </w:pPr>
    </w:p>
    <w:p w14:paraId="1CD354BE" w14:textId="77777777" w:rsidR="008B5992" w:rsidRDefault="008B5992" w:rsidP="008B5992">
      <w:pPr>
        <w:rPr>
          <w:rFonts w:ascii="Arial" w:hAnsi="Arial" w:cs="Arial"/>
        </w:rPr>
      </w:pPr>
    </w:p>
    <w:p w14:paraId="3669D7A8" w14:textId="77777777" w:rsidR="008B5992" w:rsidRPr="008B5992" w:rsidRDefault="008B5992" w:rsidP="008B5992">
      <w:pPr>
        <w:rPr>
          <w:rFonts w:ascii="Arial" w:hAnsi="Arial" w:cs="Arial"/>
        </w:rPr>
      </w:pPr>
    </w:p>
    <w:p w14:paraId="1C181660" w14:textId="77777777" w:rsidR="00CC65BE" w:rsidRDefault="00CC65BE" w:rsidP="00CC65BE">
      <w:pPr>
        <w:rPr>
          <w:rFonts w:ascii="Arial" w:hAnsi="Arial" w:cs="Arial"/>
        </w:rPr>
      </w:pPr>
    </w:p>
    <w:p w14:paraId="10200011" w14:textId="7FA304CF" w:rsidR="00CC65BE" w:rsidRDefault="00302D2B" w:rsidP="00CC65BE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How can we help c</w:t>
      </w:r>
      <w:r w:rsidR="001911BC">
        <w:rPr>
          <w:rFonts w:ascii="Arial" w:hAnsi="Arial" w:cs="Arial"/>
        </w:rPr>
        <w:t xml:space="preserve">reate </w:t>
      </w:r>
      <w:r>
        <w:rPr>
          <w:rFonts w:ascii="Arial" w:hAnsi="Arial" w:cs="Arial"/>
        </w:rPr>
        <w:t xml:space="preserve">trust-based </w:t>
      </w:r>
      <w:r w:rsidR="001911BC">
        <w:rPr>
          <w:rFonts w:ascii="Arial" w:hAnsi="Arial" w:cs="Arial"/>
        </w:rPr>
        <w:t>relationships</w:t>
      </w:r>
      <w:r>
        <w:rPr>
          <w:rFonts w:ascii="Arial" w:hAnsi="Arial" w:cs="Arial"/>
        </w:rPr>
        <w:t xml:space="preserve"> </w:t>
      </w:r>
      <w:r w:rsidR="001911BC">
        <w:rPr>
          <w:rFonts w:ascii="Arial" w:hAnsi="Arial" w:cs="Arial"/>
        </w:rPr>
        <w:t>when people come together</w:t>
      </w:r>
      <w:r>
        <w:rPr>
          <w:rFonts w:ascii="Arial" w:hAnsi="Arial" w:cs="Arial"/>
        </w:rPr>
        <w:t xml:space="preserve"> in meetings, like Family Partnership meetings or planning meetings?</w:t>
      </w:r>
      <w:r w:rsidR="001911BC">
        <w:rPr>
          <w:rFonts w:ascii="Arial" w:hAnsi="Arial" w:cs="Arial"/>
        </w:rPr>
        <w:t xml:space="preserve"> </w:t>
      </w:r>
    </w:p>
    <w:p w14:paraId="143F3F2B" w14:textId="77777777" w:rsidR="001911BC" w:rsidRPr="001911BC" w:rsidRDefault="001911BC" w:rsidP="001911BC">
      <w:pPr>
        <w:rPr>
          <w:rFonts w:ascii="Arial" w:hAnsi="Arial" w:cs="Arial"/>
        </w:rPr>
      </w:pPr>
    </w:p>
    <w:p w14:paraId="05FE6535" w14:textId="77777777" w:rsidR="001911BC" w:rsidRPr="001911BC" w:rsidRDefault="001911BC" w:rsidP="001911BC">
      <w:pPr>
        <w:rPr>
          <w:rFonts w:ascii="Arial" w:hAnsi="Arial" w:cs="Arial"/>
        </w:rPr>
      </w:pPr>
    </w:p>
    <w:p w14:paraId="7BED81AE" w14:textId="77777777" w:rsidR="001911BC" w:rsidRPr="001911BC" w:rsidRDefault="001911BC" w:rsidP="001911BC">
      <w:pPr>
        <w:rPr>
          <w:rFonts w:ascii="Arial" w:hAnsi="Arial" w:cs="Arial"/>
        </w:rPr>
      </w:pPr>
    </w:p>
    <w:p w14:paraId="101B66E0" w14:textId="77777777" w:rsidR="001911BC" w:rsidRPr="001911BC" w:rsidRDefault="001911BC" w:rsidP="001911BC">
      <w:pPr>
        <w:rPr>
          <w:rFonts w:ascii="Arial" w:hAnsi="Arial" w:cs="Arial"/>
        </w:rPr>
      </w:pPr>
    </w:p>
    <w:p w14:paraId="26EBB89C" w14:textId="77777777" w:rsidR="00CC65BE" w:rsidRPr="00CC65BE" w:rsidRDefault="00CC65BE" w:rsidP="00CC65BE">
      <w:pPr>
        <w:pStyle w:val="ListParagraph"/>
        <w:rPr>
          <w:rFonts w:ascii="Arial" w:hAnsi="Arial" w:cs="Arial"/>
        </w:rPr>
      </w:pPr>
    </w:p>
    <w:p w14:paraId="31E7DBE5" w14:textId="74C4D992" w:rsidR="00CC65BE" w:rsidRPr="00CC65BE" w:rsidRDefault="001911BC" w:rsidP="00CC65BE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What cultural considerations did they mention </w:t>
      </w:r>
      <w:r w:rsidR="00302D2B">
        <w:rPr>
          <w:rFonts w:ascii="Arial" w:hAnsi="Arial" w:cs="Arial"/>
        </w:rPr>
        <w:t>are</w:t>
      </w:r>
      <w:r>
        <w:rPr>
          <w:rFonts w:ascii="Arial" w:hAnsi="Arial" w:cs="Arial"/>
        </w:rPr>
        <w:t xml:space="preserve"> helpful to families </w:t>
      </w:r>
      <w:r w:rsidR="00302D2B">
        <w:rPr>
          <w:rFonts w:ascii="Arial" w:hAnsi="Arial" w:cs="Arial"/>
        </w:rPr>
        <w:t>so that they may</w:t>
      </w:r>
      <w:r>
        <w:rPr>
          <w:rFonts w:ascii="Arial" w:hAnsi="Arial" w:cs="Arial"/>
        </w:rPr>
        <w:t xml:space="preserve"> understand </w:t>
      </w:r>
      <w:r w:rsidR="00302D2B">
        <w:rPr>
          <w:rFonts w:ascii="Arial" w:hAnsi="Arial" w:cs="Arial"/>
        </w:rPr>
        <w:t xml:space="preserve">certain </w:t>
      </w:r>
      <w:r>
        <w:rPr>
          <w:rFonts w:ascii="Arial" w:hAnsi="Arial" w:cs="Arial"/>
        </w:rPr>
        <w:t xml:space="preserve">processes and the people involved their case?  </w:t>
      </w:r>
    </w:p>
    <w:p w14:paraId="2D211BCA" w14:textId="6A33E5D4" w:rsidR="00E933A9" w:rsidRDefault="00E933A9" w:rsidP="00EC7BE4">
      <w:pPr>
        <w:rPr>
          <w:rFonts w:ascii="Arial" w:hAnsi="Arial" w:cs="Arial"/>
        </w:rPr>
      </w:pPr>
    </w:p>
    <w:p w14:paraId="6404E0DD" w14:textId="0ED480E9" w:rsidR="00E933A9" w:rsidRDefault="00E933A9" w:rsidP="00EC7BE4">
      <w:pPr>
        <w:rPr>
          <w:rFonts w:ascii="Arial" w:hAnsi="Arial" w:cs="Arial"/>
        </w:rPr>
      </w:pPr>
    </w:p>
    <w:p w14:paraId="09621642" w14:textId="77777777" w:rsidR="00E933A9" w:rsidRDefault="00E933A9" w:rsidP="00EC7BE4">
      <w:pPr>
        <w:rPr>
          <w:rFonts w:ascii="Arial" w:hAnsi="Arial" w:cs="Arial"/>
        </w:rPr>
      </w:pPr>
    </w:p>
    <w:p w14:paraId="0EE55402" w14:textId="77777777" w:rsidR="00E933A9" w:rsidRDefault="00E933A9" w:rsidP="00EC7BE4">
      <w:pPr>
        <w:rPr>
          <w:rFonts w:ascii="Arial" w:hAnsi="Arial" w:cs="Arial"/>
        </w:rPr>
      </w:pPr>
    </w:p>
    <w:p w14:paraId="3008BD0D" w14:textId="5A497B8E" w:rsidR="00EC7BE4" w:rsidRDefault="00EC7BE4" w:rsidP="00EC7BE4">
      <w:pPr>
        <w:rPr>
          <w:rFonts w:ascii="Arial" w:hAnsi="Arial" w:cs="Arial"/>
        </w:rPr>
      </w:pPr>
    </w:p>
    <w:p w14:paraId="43B6B103" w14:textId="77777777" w:rsidR="006B4776" w:rsidRDefault="006B4776" w:rsidP="00EC7BE4">
      <w:pPr>
        <w:rPr>
          <w:rFonts w:ascii="Arial" w:hAnsi="Arial" w:cs="Arial"/>
          <w:u w:val="single"/>
        </w:rPr>
      </w:pPr>
    </w:p>
    <w:p w14:paraId="024892B0" w14:textId="77777777" w:rsidR="006B4776" w:rsidRDefault="006B4776" w:rsidP="00EC7BE4">
      <w:pPr>
        <w:rPr>
          <w:rFonts w:ascii="Arial" w:hAnsi="Arial" w:cs="Arial"/>
          <w:u w:val="single"/>
        </w:rPr>
      </w:pPr>
    </w:p>
    <w:p w14:paraId="137D6AD2" w14:textId="77777777" w:rsidR="006B4776" w:rsidRDefault="006B4776" w:rsidP="00EC7BE4">
      <w:pPr>
        <w:rPr>
          <w:rFonts w:ascii="Arial" w:hAnsi="Arial" w:cs="Arial"/>
          <w:u w:val="single"/>
        </w:rPr>
      </w:pPr>
    </w:p>
    <w:p w14:paraId="053D93C4" w14:textId="77777777" w:rsidR="006B4776" w:rsidRDefault="006B4776" w:rsidP="00EC7BE4">
      <w:pPr>
        <w:rPr>
          <w:rFonts w:ascii="Arial" w:hAnsi="Arial" w:cs="Arial"/>
          <w:u w:val="single"/>
        </w:rPr>
      </w:pPr>
    </w:p>
    <w:sectPr w:rsidR="006B4776">
      <w:head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EB61B" w14:textId="77777777" w:rsidR="008D2407" w:rsidRDefault="008D2407" w:rsidP="00295FCC">
      <w:r>
        <w:separator/>
      </w:r>
    </w:p>
  </w:endnote>
  <w:endnote w:type="continuationSeparator" w:id="0">
    <w:p w14:paraId="7FBD8485" w14:textId="77777777" w:rsidR="008D2407" w:rsidRDefault="008D2407" w:rsidP="00295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F8477" w14:textId="77777777" w:rsidR="008D2407" w:rsidRDefault="008D2407" w:rsidP="00295FCC">
      <w:r>
        <w:separator/>
      </w:r>
    </w:p>
  </w:footnote>
  <w:footnote w:type="continuationSeparator" w:id="0">
    <w:p w14:paraId="04DFD41A" w14:textId="77777777" w:rsidR="008D2407" w:rsidRDefault="008D2407" w:rsidP="00295F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CA769" w14:textId="6258C2A6" w:rsidR="00295FCC" w:rsidRPr="00295FCC" w:rsidRDefault="00295FCC" w:rsidP="00295FCC">
    <w:pPr>
      <w:pStyle w:val="Header"/>
      <w:jc w:val="right"/>
      <w:rPr>
        <w:rFonts w:ascii="Arial" w:hAnsi="Arial" w:cs="Arial"/>
      </w:rPr>
    </w:pPr>
  </w:p>
  <w:p w14:paraId="3DDF2C27" w14:textId="77777777" w:rsidR="00295FCC" w:rsidRDefault="00295F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26C49"/>
    <w:multiLevelType w:val="hybridMultilevel"/>
    <w:tmpl w:val="650E4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E91632"/>
    <w:multiLevelType w:val="hybridMultilevel"/>
    <w:tmpl w:val="6C6603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10189A"/>
    <w:multiLevelType w:val="hybridMultilevel"/>
    <w:tmpl w:val="50EE20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46212B"/>
    <w:multiLevelType w:val="hybridMultilevel"/>
    <w:tmpl w:val="03287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E36F58"/>
    <w:multiLevelType w:val="hybridMultilevel"/>
    <w:tmpl w:val="C5BEA6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C706CA"/>
    <w:multiLevelType w:val="hybridMultilevel"/>
    <w:tmpl w:val="98823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2307D4"/>
    <w:multiLevelType w:val="hybridMultilevel"/>
    <w:tmpl w:val="2AAC4E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2528777">
    <w:abstractNumId w:val="1"/>
  </w:num>
  <w:num w:numId="2" w16cid:durableId="528840023">
    <w:abstractNumId w:val="4"/>
  </w:num>
  <w:num w:numId="3" w16cid:durableId="1351562535">
    <w:abstractNumId w:val="6"/>
  </w:num>
  <w:num w:numId="4" w16cid:durableId="193933738">
    <w:abstractNumId w:val="2"/>
  </w:num>
  <w:num w:numId="5" w16cid:durableId="1039014199">
    <w:abstractNumId w:val="0"/>
  </w:num>
  <w:num w:numId="6" w16cid:durableId="1315570367">
    <w:abstractNumId w:val="3"/>
  </w:num>
  <w:num w:numId="7" w16cid:durableId="10150354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671"/>
    <w:rsid w:val="0002510F"/>
    <w:rsid w:val="00041F10"/>
    <w:rsid w:val="00055D3F"/>
    <w:rsid w:val="00074C41"/>
    <w:rsid w:val="000D6CE4"/>
    <w:rsid w:val="000D70C7"/>
    <w:rsid w:val="001046DE"/>
    <w:rsid w:val="00107CB0"/>
    <w:rsid w:val="001109E8"/>
    <w:rsid w:val="00142AA2"/>
    <w:rsid w:val="00186680"/>
    <w:rsid w:val="001911BC"/>
    <w:rsid w:val="001A27B7"/>
    <w:rsid w:val="001F603E"/>
    <w:rsid w:val="00295FCC"/>
    <w:rsid w:val="002C0A59"/>
    <w:rsid w:val="002D238A"/>
    <w:rsid w:val="002E5AA2"/>
    <w:rsid w:val="00302D2B"/>
    <w:rsid w:val="00322D0D"/>
    <w:rsid w:val="003445EA"/>
    <w:rsid w:val="0037722F"/>
    <w:rsid w:val="003E7388"/>
    <w:rsid w:val="003E7893"/>
    <w:rsid w:val="0041780D"/>
    <w:rsid w:val="004479DA"/>
    <w:rsid w:val="00467D57"/>
    <w:rsid w:val="00475DE1"/>
    <w:rsid w:val="004C5CE9"/>
    <w:rsid w:val="00540F37"/>
    <w:rsid w:val="00567AEC"/>
    <w:rsid w:val="005E3A5F"/>
    <w:rsid w:val="00630333"/>
    <w:rsid w:val="006A26FF"/>
    <w:rsid w:val="006B4776"/>
    <w:rsid w:val="006C7D1F"/>
    <w:rsid w:val="00723552"/>
    <w:rsid w:val="00725FDC"/>
    <w:rsid w:val="00771357"/>
    <w:rsid w:val="007716D2"/>
    <w:rsid w:val="007D48E7"/>
    <w:rsid w:val="0082278A"/>
    <w:rsid w:val="008415A2"/>
    <w:rsid w:val="00853E70"/>
    <w:rsid w:val="008B5992"/>
    <w:rsid w:val="008D2407"/>
    <w:rsid w:val="00917D5A"/>
    <w:rsid w:val="0094117C"/>
    <w:rsid w:val="00946537"/>
    <w:rsid w:val="00950155"/>
    <w:rsid w:val="00960990"/>
    <w:rsid w:val="00980565"/>
    <w:rsid w:val="009B6DE5"/>
    <w:rsid w:val="009F2AFC"/>
    <w:rsid w:val="00A119FE"/>
    <w:rsid w:val="00A1217F"/>
    <w:rsid w:val="00A46D49"/>
    <w:rsid w:val="00A47A64"/>
    <w:rsid w:val="00AD26C2"/>
    <w:rsid w:val="00AF4538"/>
    <w:rsid w:val="00AF4F21"/>
    <w:rsid w:val="00B56073"/>
    <w:rsid w:val="00B94556"/>
    <w:rsid w:val="00BA1723"/>
    <w:rsid w:val="00BB3CB1"/>
    <w:rsid w:val="00C15845"/>
    <w:rsid w:val="00C342F7"/>
    <w:rsid w:val="00C47863"/>
    <w:rsid w:val="00C9143C"/>
    <w:rsid w:val="00C950C0"/>
    <w:rsid w:val="00CC65BE"/>
    <w:rsid w:val="00CD3F8C"/>
    <w:rsid w:val="00D04EF9"/>
    <w:rsid w:val="00D554F8"/>
    <w:rsid w:val="00D56B67"/>
    <w:rsid w:val="00E1068C"/>
    <w:rsid w:val="00E13597"/>
    <w:rsid w:val="00E4031F"/>
    <w:rsid w:val="00E933A9"/>
    <w:rsid w:val="00EC7BE4"/>
    <w:rsid w:val="00EE727A"/>
    <w:rsid w:val="00EF0671"/>
    <w:rsid w:val="00EF3D4D"/>
    <w:rsid w:val="00F03743"/>
    <w:rsid w:val="00F313A8"/>
    <w:rsid w:val="00F85558"/>
    <w:rsid w:val="00FB5827"/>
    <w:rsid w:val="00FB64F5"/>
    <w:rsid w:val="00FC1150"/>
    <w:rsid w:val="00FD22F0"/>
    <w:rsid w:val="00FD7BBA"/>
    <w:rsid w:val="00FE0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1321C6"/>
  <w15:docId w15:val="{E24CBFF9-D050-4FF7-8C6D-44CCA2979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F0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95F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5FCC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95F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5FC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A119F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C1150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478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49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1033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hfPL234QGz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outu.be/JKY7cY4dOR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youtu.be/XCsfE92E-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Lisa Parks</dc:creator>
  <cp:lastModifiedBy>Fitzpatrick, Chasity (VDSS)</cp:lastModifiedBy>
  <cp:revision>8</cp:revision>
  <dcterms:created xsi:type="dcterms:W3CDTF">2021-09-07T15:06:00Z</dcterms:created>
  <dcterms:modified xsi:type="dcterms:W3CDTF">2025-04-03T14:34:00Z</dcterms:modified>
</cp:coreProperties>
</file>